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7A7A1B" w:rsidP="000134FA">
      <w:pPr>
        <w:pStyle w:val="Heading1"/>
      </w:pPr>
      <w:r>
        <w:t>Town of liberty, manitowoc county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C79C0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9C79C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9C79C0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C79C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C79C0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C79C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C79C0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9C79C0">
              <w:rPr>
                <w:rStyle w:val="CheckBoxChar"/>
              </w:rPr>
            </w:r>
            <w:r w:rsidR="009C79C0">
              <w:rPr>
                <w:rStyle w:val="CheckBoxChar"/>
              </w:rPr>
              <w:fldChar w:fldCharType="separate"/>
            </w:r>
            <w:r w:rsidR="009C79C0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15714E"/>
    <w:rsid w:val="000071F7"/>
    <w:rsid w:val="000134FA"/>
    <w:rsid w:val="0002798A"/>
    <w:rsid w:val="00045695"/>
    <w:rsid w:val="0006290B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714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A7A1B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79C0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47BD6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C6EC1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d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 &amp; Angie</cp:lastModifiedBy>
  <cp:revision>2</cp:revision>
  <cp:lastPrinted>2013-03-06T00:30:00Z</cp:lastPrinted>
  <dcterms:created xsi:type="dcterms:W3CDTF">2013-07-16T11:36:00Z</dcterms:created>
  <dcterms:modified xsi:type="dcterms:W3CDTF">2013-07-16T11:36:00Z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